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3F5A" w14:textId="6FA41A1F" w:rsidR="001573A4" w:rsidRDefault="005270EF">
      <w:pPr>
        <w:pStyle w:val="Heading1"/>
        <w:spacing w:before="69" w:line="322" w:lineRule="exact"/>
        <w:ind w:right="2887"/>
      </w:pPr>
      <w:r>
        <w:rPr>
          <w:noProof/>
        </w:rPr>
        <w:drawing>
          <wp:anchor distT="0" distB="0" distL="0" distR="0" simplePos="0" relativeHeight="251658240" behindDoc="0" locked="0" layoutInCell="1" allowOverlap="1" wp14:anchorId="51CBC1CA" wp14:editId="10D6388E">
            <wp:simplePos x="0" y="0"/>
            <wp:positionH relativeFrom="page">
              <wp:posOffset>6185534</wp:posOffset>
            </wp:positionH>
            <wp:positionV relativeFrom="paragraph">
              <wp:posOffset>47121</wp:posOffset>
            </wp:positionV>
            <wp:extent cx="1095374" cy="1095375"/>
            <wp:effectExtent l="0" t="0" r="0" b="0"/>
            <wp:wrapNone/>
            <wp:docPr id="1" name="image1.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5374" cy="1095375"/>
                    </a:xfrm>
                    <a:prstGeom prst="rect">
                      <a:avLst/>
                    </a:prstGeom>
                  </pic:spPr>
                </pic:pic>
              </a:graphicData>
            </a:graphic>
          </wp:anchor>
        </w:drawing>
      </w:r>
      <w:r w:rsidR="00E50064">
        <w:rPr>
          <w:noProof/>
        </w:rPr>
        <mc:AlternateContent>
          <mc:Choice Requires="wps">
            <w:drawing>
              <wp:anchor distT="0" distB="0" distL="114300" distR="114300" simplePos="0" relativeHeight="251659264" behindDoc="0" locked="0" layoutInCell="1" allowOverlap="1" wp14:anchorId="05444EB8" wp14:editId="0E12506D">
                <wp:simplePos x="0" y="0"/>
                <wp:positionH relativeFrom="page">
                  <wp:posOffset>460375</wp:posOffset>
                </wp:positionH>
                <wp:positionV relativeFrom="paragraph">
                  <wp:posOffset>40640</wp:posOffset>
                </wp:positionV>
                <wp:extent cx="2227580" cy="1152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1152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CA5FD" w14:textId="77777777" w:rsidR="001573A4" w:rsidRDefault="005270EF">
                            <w:pPr>
                              <w:pStyle w:val="BodyText"/>
                              <w:ind w:left="103"/>
                            </w:pPr>
                            <w:r>
                              <w:t>TOWN CLERK’S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44EB8" id="_x0000_t202" coordsize="21600,21600" o:spt="202" path="m,l,21600r21600,l21600,xe">
                <v:stroke joinstyle="miter"/>
                <v:path gradientshapeok="t" o:connecttype="rect"/>
              </v:shapetype>
              <v:shape id="Text Box 2" o:spid="_x0000_s1026" type="#_x0000_t202" style="position:absolute;left:0;text-align:left;margin-left:36.25pt;margin-top:3.2pt;width:175.4pt;height:9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" filled="f" strokeweight=".48pt">
                <v:textbox inset="0,0,0,0">
                  <w:txbxContent>
                    <w:p w14:paraId="288CA5FD" w14:textId="77777777" w:rsidR="001573A4" w:rsidRDefault="005270EF">
                      <w:pPr>
                        <w:pStyle w:val="BodyText"/>
                        <w:ind w:left="103"/>
                      </w:pPr>
                      <w:r>
                        <w:t>TOWN CLERK’S STAMP</w:t>
                      </w:r>
                    </w:p>
                  </w:txbxContent>
                </v:textbox>
                <w10:wrap anchorx="page"/>
              </v:shape>
            </w:pict>
          </mc:Fallback>
        </mc:AlternateContent>
      </w:r>
      <w:r>
        <w:t>MEETING NOTICE POSTING</w:t>
      </w:r>
    </w:p>
    <w:p w14:paraId="31942C33" w14:textId="77777777" w:rsidR="001573A4" w:rsidRDefault="005270EF">
      <w:pPr>
        <w:ind w:left="5717" w:right="4117"/>
        <w:jc w:val="center"/>
        <w:rPr>
          <w:sz w:val="28"/>
        </w:rPr>
      </w:pPr>
      <w:r>
        <w:rPr>
          <w:sz w:val="28"/>
        </w:rPr>
        <w:t>&amp;    AGENDA</w:t>
      </w:r>
    </w:p>
    <w:p w14:paraId="1C706577" w14:textId="77777777" w:rsidR="001573A4" w:rsidRDefault="001573A4">
      <w:pPr>
        <w:pStyle w:val="BodyText"/>
        <w:rPr>
          <w:sz w:val="28"/>
        </w:rPr>
      </w:pPr>
    </w:p>
    <w:p w14:paraId="1EF13DE8" w14:textId="77777777" w:rsidR="001573A4" w:rsidRDefault="005270EF">
      <w:pPr>
        <w:ind w:left="4484" w:right="2886"/>
        <w:jc w:val="center"/>
        <w:rPr>
          <w:sz w:val="28"/>
        </w:rPr>
      </w:pPr>
      <w:r>
        <w:rPr>
          <w:sz w:val="28"/>
        </w:rPr>
        <w:t>TOWN OF ROCKLAND</w:t>
      </w:r>
    </w:p>
    <w:p w14:paraId="27E09F2F" w14:textId="77777777" w:rsidR="001573A4" w:rsidRDefault="001573A4">
      <w:pPr>
        <w:pStyle w:val="BodyText"/>
        <w:spacing w:before="0"/>
        <w:rPr>
          <w:sz w:val="20"/>
        </w:rPr>
      </w:pPr>
    </w:p>
    <w:p w14:paraId="6F47A6DD" w14:textId="77777777" w:rsidR="001573A4" w:rsidRDefault="001573A4">
      <w:pPr>
        <w:pStyle w:val="BodyText"/>
        <w:rPr>
          <w:sz w:val="21"/>
        </w:rPr>
      </w:pPr>
    </w:p>
    <w:p w14:paraId="2AD94F7E" w14:textId="77777777" w:rsidR="001573A4" w:rsidRDefault="005270EF">
      <w:pPr>
        <w:pStyle w:val="BodyText"/>
        <w:spacing w:before="1"/>
        <w:ind w:left="212"/>
      </w:pPr>
      <w:r>
        <w:t xml:space="preserve">Pursuant to MGL Chapter 30A, §18-25, all Meeting Notices must be filed, and time stamped in the Town Clerk’s Office and posted at least </w:t>
      </w:r>
      <w:r>
        <w:rPr>
          <w:b/>
        </w:rPr>
        <w:t xml:space="preserve">48 hours prior to the meeting </w:t>
      </w:r>
      <w:r>
        <w:t xml:space="preserve">(excluding Saturdays, Sundays and Holidays). Please be mindful of the Town Clerk’s business hours of operation and make the necessary arrangements to ensure this Notice is received and stamped in by the Town Clerk’s Office and posted by at least </w:t>
      </w:r>
      <w:r>
        <w:rPr>
          <w:b/>
        </w:rPr>
        <w:t xml:space="preserve">30 minutes </w:t>
      </w:r>
      <w:r>
        <w:t>prior to the close of business on the day of filing.</w:t>
      </w:r>
    </w:p>
    <w:p w14:paraId="6DCB5B21" w14:textId="77777777" w:rsidR="001573A4" w:rsidRDefault="001573A4">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4140"/>
        <w:gridCol w:w="2981"/>
      </w:tblGrid>
      <w:tr w:rsidR="001573A4" w14:paraId="725F5515" w14:textId="77777777" w:rsidTr="00A30D3F">
        <w:trPr>
          <w:trHeight w:val="437"/>
        </w:trPr>
        <w:tc>
          <w:tcPr>
            <w:tcW w:w="3675" w:type="dxa"/>
            <w:vAlign w:val="center"/>
          </w:tcPr>
          <w:p w14:paraId="53D7C3B8" w14:textId="4F90340E" w:rsidR="001573A4" w:rsidRDefault="003067C0" w:rsidP="00B3007B">
            <w:pPr>
              <w:pStyle w:val="TableParagraph"/>
              <w:ind w:left="589" w:right="581"/>
              <w:jc w:val="center"/>
              <w:rPr>
                <w:b/>
              </w:rPr>
            </w:pPr>
            <w:r>
              <w:rPr>
                <w:b/>
              </w:rPr>
              <w:t>B</w:t>
            </w:r>
            <w:r w:rsidR="005270EF">
              <w:rPr>
                <w:b/>
              </w:rPr>
              <w:t>oard or Committee</w:t>
            </w:r>
          </w:p>
        </w:tc>
        <w:tc>
          <w:tcPr>
            <w:tcW w:w="7121" w:type="dxa"/>
            <w:gridSpan w:val="2"/>
            <w:vAlign w:val="center"/>
          </w:tcPr>
          <w:p w14:paraId="183CDFB8" w14:textId="74531EF2" w:rsidR="001573A4" w:rsidRPr="00A30D3F" w:rsidRDefault="005C3EDF" w:rsidP="00A30D3F">
            <w:pPr>
              <w:pStyle w:val="TableParagraph"/>
              <w:ind w:left="68"/>
              <w:rPr>
                <w:sz w:val="24"/>
                <w:szCs w:val="24"/>
              </w:rPr>
            </w:pPr>
            <w:r>
              <w:rPr>
                <w:sz w:val="24"/>
                <w:szCs w:val="24"/>
              </w:rPr>
              <w:t>Open Space Committee</w:t>
            </w:r>
          </w:p>
        </w:tc>
      </w:tr>
      <w:tr w:rsidR="001573A4" w14:paraId="45FD6F5F" w14:textId="77777777" w:rsidTr="00A30D3F">
        <w:trPr>
          <w:trHeight w:val="455"/>
        </w:trPr>
        <w:tc>
          <w:tcPr>
            <w:tcW w:w="3675" w:type="dxa"/>
            <w:vAlign w:val="center"/>
          </w:tcPr>
          <w:p w14:paraId="58C9A79D" w14:textId="77777777" w:rsidR="001573A4" w:rsidRDefault="005270EF" w:rsidP="00B3007B">
            <w:pPr>
              <w:pStyle w:val="TableParagraph"/>
              <w:ind w:left="590" w:right="581"/>
              <w:jc w:val="center"/>
              <w:rPr>
                <w:b/>
              </w:rPr>
            </w:pPr>
            <w:r>
              <w:rPr>
                <w:b/>
              </w:rPr>
              <w:t>Date &amp; Time of Meeting</w:t>
            </w:r>
          </w:p>
        </w:tc>
        <w:tc>
          <w:tcPr>
            <w:tcW w:w="7121" w:type="dxa"/>
            <w:gridSpan w:val="2"/>
            <w:vAlign w:val="center"/>
          </w:tcPr>
          <w:p w14:paraId="113554A8" w14:textId="0D445A33" w:rsidR="00DE6471" w:rsidRPr="00A30D3F" w:rsidRDefault="005C3EDF" w:rsidP="00A30D3F">
            <w:pPr>
              <w:pStyle w:val="TableParagraph"/>
              <w:ind w:left="68"/>
              <w:rPr>
                <w:sz w:val="24"/>
                <w:szCs w:val="24"/>
              </w:rPr>
            </w:pPr>
            <w:r>
              <w:rPr>
                <w:sz w:val="24"/>
                <w:szCs w:val="24"/>
              </w:rPr>
              <w:t>Monday, January 13, 2025 @</w:t>
            </w:r>
            <w:r w:rsidR="009E775F">
              <w:rPr>
                <w:sz w:val="24"/>
                <w:szCs w:val="24"/>
              </w:rPr>
              <w:t xml:space="preserve"> 6:30 pm</w:t>
            </w:r>
          </w:p>
        </w:tc>
      </w:tr>
      <w:tr w:rsidR="003067C0" w14:paraId="60A15BCA" w14:textId="77777777" w:rsidTr="00A30D3F">
        <w:trPr>
          <w:trHeight w:val="887"/>
        </w:trPr>
        <w:tc>
          <w:tcPr>
            <w:tcW w:w="3675" w:type="dxa"/>
            <w:vMerge w:val="restart"/>
            <w:vAlign w:val="center"/>
          </w:tcPr>
          <w:p w14:paraId="4F2A71CD" w14:textId="611520AB" w:rsidR="003067C0" w:rsidRDefault="003067C0" w:rsidP="00B3007B">
            <w:pPr>
              <w:pStyle w:val="TableParagraph"/>
              <w:ind w:left="789" w:right="763" w:firstLine="2"/>
              <w:jc w:val="center"/>
              <w:rPr>
                <w:b/>
              </w:rPr>
            </w:pPr>
            <w:r>
              <w:rPr>
                <w:b/>
              </w:rPr>
              <w:t>Meeting Location:</w:t>
            </w:r>
          </w:p>
          <w:p w14:paraId="1C10F823" w14:textId="77777777" w:rsidR="003067C0" w:rsidRDefault="003067C0" w:rsidP="00B3007B">
            <w:pPr>
              <w:pStyle w:val="TableParagraph"/>
              <w:ind w:left="789" w:right="763" w:firstLine="2"/>
              <w:jc w:val="center"/>
              <w:rPr>
                <w:b/>
              </w:rPr>
            </w:pPr>
          </w:p>
          <w:p w14:paraId="20133958" w14:textId="7900502E" w:rsidR="003067C0" w:rsidRDefault="003067C0" w:rsidP="00B3007B">
            <w:pPr>
              <w:pStyle w:val="TableParagraph"/>
              <w:ind w:left="789" w:right="763" w:firstLine="2"/>
              <w:jc w:val="center"/>
              <w:rPr>
                <w:b/>
              </w:rPr>
            </w:pPr>
            <w:r>
              <w:rPr>
                <w:b/>
              </w:rPr>
              <w:t>or</w:t>
            </w:r>
          </w:p>
          <w:p w14:paraId="366523A4" w14:textId="77777777" w:rsidR="003067C0" w:rsidRDefault="003067C0" w:rsidP="00B3007B">
            <w:pPr>
              <w:pStyle w:val="TableParagraph"/>
              <w:ind w:left="789" w:right="763" w:firstLine="2"/>
              <w:jc w:val="center"/>
              <w:rPr>
                <w:b/>
              </w:rPr>
            </w:pPr>
          </w:p>
          <w:p w14:paraId="79FDA755" w14:textId="02933503" w:rsidR="003067C0" w:rsidRDefault="003067C0" w:rsidP="00B3007B">
            <w:pPr>
              <w:pStyle w:val="TableParagraph"/>
              <w:ind w:left="789" w:right="763" w:firstLine="2"/>
              <w:jc w:val="center"/>
              <w:rPr>
                <w:b/>
              </w:rPr>
            </w:pPr>
            <w:r>
              <w:rPr>
                <w:b/>
              </w:rPr>
              <w:t>Remote Information:</w:t>
            </w:r>
          </w:p>
        </w:tc>
        <w:tc>
          <w:tcPr>
            <w:tcW w:w="7121" w:type="dxa"/>
            <w:gridSpan w:val="2"/>
            <w:vAlign w:val="center"/>
          </w:tcPr>
          <w:p w14:paraId="69864F69" w14:textId="662E45C6" w:rsidR="003067C0" w:rsidRPr="00A30D3F" w:rsidRDefault="005C3EDF" w:rsidP="00A30D3F">
            <w:pPr>
              <w:pStyle w:val="TableParagraph"/>
              <w:spacing w:line="272" w:lineRule="exact"/>
              <w:ind w:left="68"/>
              <w:rPr>
                <w:sz w:val="24"/>
                <w:szCs w:val="24"/>
              </w:rPr>
            </w:pPr>
            <w:r>
              <w:rPr>
                <w:sz w:val="24"/>
                <w:szCs w:val="24"/>
              </w:rPr>
              <w:t>Town Hall, Lower Meeting Room (Chaffee)</w:t>
            </w:r>
          </w:p>
        </w:tc>
      </w:tr>
      <w:tr w:rsidR="00B669FD" w14:paraId="15A50884" w14:textId="77777777" w:rsidTr="00B3007B">
        <w:trPr>
          <w:trHeight w:val="833"/>
        </w:trPr>
        <w:tc>
          <w:tcPr>
            <w:tcW w:w="3675" w:type="dxa"/>
            <w:vMerge/>
            <w:vAlign w:val="center"/>
          </w:tcPr>
          <w:p w14:paraId="7E6913E9" w14:textId="77777777" w:rsidR="00B669FD" w:rsidRDefault="00B669FD" w:rsidP="00B3007B">
            <w:pPr>
              <w:pStyle w:val="TableParagraph"/>
              <w:spacing w:before="11"/>
              <w:jc w:val="center"/>
              <w:rPr>
                <w:sz w:val="21"/>
              </w:rPr>
            </w:pPr>
          </w:p>
        </w:tc>
        <w:tc>
          <w:tcPr>
            <w:tcW w:w="4140" w:type="dxa"/>
            <w:tcBorders>
              <w:right w:val="nil"/>
            </w:tcBorders>
          </w:tcPr>
          <w:p w14:paraId="77372036" w14:textId="77777777" w:rsidR="00B669FD" w:rsidRPr="00A30D3F" w:rsidRDefault="00B669FD">
            <w:pPr>
              <w:pStyle w:val="TableParagraph"/>
              <w:spacing w:line="272" w:lineRule="exact"/>
              <w:ind w:left="68"/>
              <w:rPr>
                <w:sz w:val="24"/>
                <w:szCs w:val="24"/>
              </w:rPr>
            </w:pPr>
          </w:p>
          <w:p w14:paraId="4D882C97" w14:textId="5CCB0E43" w:rsidR="00B669FD" w:rsidRPr="00A30D3F" w:rsidRDefault="00B669FD">
            <w:pPr>
              <w:pStyle w:val="TableParagraph"/>
              <w:spacing w:line="272" w:lineRule="exact"/>
              <w:ind w:left="68"/>
              <w:rPr>
                <w:sz w:val="24"/>
                <w:szCs w:val="24"/>
              </w:rPr>
            </w:pPr>
            <w:r w:rsidRPr="00A30D3F">
              <w:rPr>
                <w:sz w:val="24"/>
                <w:szCs w:val="24"/>
              </w:rPr>
              <w:t>Meeting ID:</w:t>
            </w:r>
          </w:p>
        </w:tc>
        <w:tc>
          <w:tcPr>
            <w:tcW w:w="2981" w:type="dxa"/>
            <w:tcBorders>
              <w:left w:val="nil"/>
            </w:tcBorders>
          </w:tcPr>
          <w:p w14:paraId="12E8DB61" w14:textId="77777777" w:rsidR="00B669FD" w:rsidRPr="00A30D3F" w:rsidRDefault="00B669FD">
            <w:pPr>
              <w:pStyle w:val="TableParagraph"/>
              <w:spacing w:line="272" w:lineRule="exact"/>
              <w:ind w:left="68"/>
              <w:rPr>
                <w:sz w:val="24"/>
                <w:szCs w:val="24"/>
              </w:rPr>
            </w:pPr>
          </w:p>
          <w:p w14:paraId="202DBC7F" w14:textId="11F85B71" w:rsidR="00B669FD" w:rsidRPr="00A30D3F" w:rsidRDefault="00B669FD">
            <w:pPr>
              <w:pStyle w:val="TableParagraph"/>
              <w:spacing w:line="272" w:lineRule="exact"/>
              <w:ind w:left="68"/>
              <w:rPr>
                <w:sz w:val="24"/>
                <w:szCs w:val="24"/>
              </w:rPr>
            </w:pPr>
            <w:r w:rsidRPr="00A30D3F">
              <w:rPr>
                <w:sz w:val="24"/>
                <w:szCs w:val="24"/>
              </w:rPr>
              <w:t>Passcode:</w:t>
            </w:r>
          </w:p>
        </w:tc>
      </w:tr>
      <w:tr w:rsidR="001573A4" w14:paraId="0F2A0F5E" w14:textId="77777777" w:rsidTr="00A30D3F">
        <w:trPr>
          <w:trHeight w:val="482"/>
        </w:trPr>
        <w:tc>
          <w:tcPr>
            <w:tcW w:w="3675" w:type="dxa"/>
            <w:vAlign w:val="center"/>
          </w:tcPr>
          <w:p w14:paraId="2591720D" w14:textId="77777777" w:rsidR="001573A4" w:rsidRDefault="005270EF" w:rsidP="00B3007B">
            <w:pPr>
              <w:pStyle w:val="TableParagraph"/>
              <w:spacing w:before="1"/>
              <w:ind w:left="589" w:right="581"/>
              <w:jc w:val="center"/>
              <w:rPr>
                <w:b/>
              </w:rPr>
            </w:pPr>
            <w:r>
              <w:rPr>
                <w:b/>
              </w:rPr>
              <w:t>Requested By:</w:t>
            </w:r>
          </w:p>
        </w:tc>
        <w:tc>
          <w:tcPr>
            <w:tcW w:w="7121" w:type="dxa"/>
            <w:gridSpan w:val="2"/>
            <w:vAlign w:val="center"/>
          </w:tcPr>
          <w:p w14:paraId="57D12FF8" w14:textId="49D6939D" w:rsidR="00DE6471" w:rsidRPr="00A30D3F" w:rsidRDefault="00DE6471" w:rsidP="00A30D3F">
            <w:pPr>
              <w:pStyle w:val="TableParagraph"/>
              <w:rPr>
                <w:sz w:val="24"/>
                <w:szCs w:val="24"/>
              </w:rPr>
            </w:pPr>
            <w:r w:rsidRPr="00A30D3F">
              <w:rPr>
                <w:sz w:val="24"/>
                <w:szCs w:val="24"/>
              </w:rPr>
              <w:t xml:space="preserve"> </w:t>
            </w:r>
            <w:r w:rsidR="005C3EDF">
              <w:rPr>
                <w:sz w:val="24"/>
                <w:szCs w:val="24"/>
              </w:rPr>
              <w:t>Donald Cann, Chairman</w:t>
            </w:r>
          </w:p>
        </w:tc>
      </w:tr>
      <w:tr w:rsidR="00B3007B" w14:paraId="2971463F" w14:textId="77777777" w:rsidTr="00771662">
        <w:trPr>
          <w:trHeight w:val="140"/>
        </w:trPr>
        <w:tc>
          <w:tcPr>
            <w:tcW w:w="10796" w:type="dxa"/>
            <w:gridSpan w:val="3"/>
          </w:tcPr>
          <w:p w14:paraId="2D6EBB73" w14:textId="3937315A" w:rsidR="00B3007B" w:rsidRDefault="00B3007B" w:rsidP="00B3007B">
            <w:pPr>
              <w:jc w:val="center"/>
            </w:pPr>
            <w:r>
              <w:rPr>
                <w:sz w:val="18"/>
              </w:rPr>
              <w:t xml:space="preserve"># OF PAGES (including cover </w:t>
            </w:r>
            <w:proofErr w:type="gramStart"/>
            <w:r>
              <w:rPr>
                <w:sz w:val="18"/>
              </w:rPr>
              <w:t xml:space="preserve">sheet) </w:t>
            </w:r>
            <w:r w:rsidR="00743A36">
              <w:rPr>
                <w:sz w:val="18"/>
              </w:rPr>
              <w:t xml:space="preserve"> </w:t>
            </w:r>
            <w:r w:rsidR="00743A36">
              <w:rPr>
                <w:sz w:val="18"/>
                <w:u w:val="single"/>
              </w:rPr>
              <w:t xml:space="preserve"> </w:t>
            </w:r>
            <w:proofErr w:type="gramEnd"/>
            <w:r w:rsidR="00743A36">
              <w:rPr>
                <w:sz w:val="18"/>
                <w:u w:val="single"/>
              </w:rPr>
              <w:t xml:space="preserve">   </w:t>
            </w:r>
            <w:r w:rsidR="005C3EDF">
              <w:rPr>
                <w:sz w:val="18"/>
                <w:u w:val="single"/>
              </w:rPr>
              <w:t>1</w:t>
            </w:r>
            <w:r w:rsidR="00743A36">
              <w:rPr>
                <w:sz w:val="18"/>
                <w:u w:val="single"/>
              </w:rPr>
              <w:t xml:space="preserve">       </w:t>
            </w:r>
            <w:r>
              <w:rPr>
                <w:sz w:val="18"/>
              </w:rPr>
              <w:t xml:space="preserve">                 REVISED               </w:t>
            </w:r>
            <w:sdt>
              <w:sdtPr>
                <w:rPr>
                  <w:sz w:val="52"/>
                  <w:szCs w:val="52"/>
                </w:rPr>
                <w:id w:val="41958481"/>
                <w14:checkbox>
                  <w14:checked w14:val="0"/>
                  <w14:checkedState w14:val="2612" w14:font="MS Gothic"/>
                  <w14:uncheckedState w14:val="2610" w14:font="MS Gothic"/>
                </w14:checkbox>
              </w:sdtPr>
              <w:sdtEndPr/>
              <w:sdtContent>
                <w:r w:rsidR="00743A36">
                  <w:rPr>
                    <w:rFonts w:ascii="MS Gothic" w:eastAsia="MS Gothic" w:hAnsi="MS Gothic" w:hint="eastAsia"/>
                    <w:sz w:val="52"/>
                    <w:szCs w:val="52"/>
                  </w:rPr>
                  <w:t>☐</w:t>
                </w:r>
              </w:sdtContent>
            </w:sdt>
            <w:r>
              <w:rPr>
                <w:rFonts w:ascii="Calibri" w:eastAsia="MS Gothic" w:hAnsi="Calibri" w:cs="Calibri"/>
              </w:rPr>
              <w:t xml:space="preserve">    Yes        </w:t>
            </w:r>
            <w:sdt>
              <w:sdtPr>
                <w:rPr>
                  <w:rFonts w:ascii="Calibri" w:eastAsia="MS Gothic" w:hAnsi="Calibri" w:cs="Calibri"/>
                  <w:sz w:val="52"/>
                  <w:szCs w:val="52"/>
                </w:rPr>
                <w:id w:val="1336720430"/>
                <w14:checkbox>
                  <w14:checked w14:val="0"/>
                  <w14:checkedState w14:val="2612" w14:font="MS Gothic"/>
                  <w14:uncheckedState w14:val="2610" w14:font="MS Gothic"/>
                </w14:checkbox>
              </w:sdtPr>
              <w:sdtEndPr/>
              <w:sdtContent>
                <w:r w:rsidR="00743A36">
                  <w:rPr>
                    <w:rFonts w:ascii="MS Gothic" w:eastAsia="MS Gothic" w:hAnsi="MS Gothic" w:cs="Calibri" w:hint="eastAsia"/>
                    <w:sz w:val="52"/>
                    <w:szCs w:val="52"/>
                  </w:rPr>
                  <w:t>☐</w:t>
                </w:r>
              </w:sdtContent>
            </w:sdt>
            <w:r>
              <w:rPr>
                <w:rFonts w:ascii="Calibri" w:eastAsia="MS Gothic" w:hAnsi="Calibri" w:cs="Calibri"/>
              </w:rPr>
              <w:t xml:space="preserve">     No</w:t>
            </w:r>
          </w:p>
          <w:p w14:paraId="3DCAD59A" w14:textId="0C19E97F" w:rsidR="00B3007B" w:rsidRDefault="00B3007B" w:rsidP="00B3007B">
            <w:pPr>
              <w:pStyle w:val="TableParagraph"/>
              <w:rPr>
                <w:sz w:val="18"/>
              </w:rPr>
            </w:pPr>
          </w:p>
        </w:tc>
      </w:tr>
    </w:tbl>
    <w:p w14:paraId="5B9C4D8E" w14:textId="1D8F4161" w:rsidR="001573A4" w:rsidRDefault="001573A4">
      <w:pPr>
        <w:pStyle w:val="BodyText"/>
        <w:spacing w:before="1"/>
        <w:rPr>
          <w:sz w:val="22"/>
        </w:rPr>
      </w:pPr>
    </w:p>
    <w:p w14:paraId="67907AC9" w14:textId="77777777" w:rsidR="005C3EDF" w:rsidRDefault="005C3EDF" w:rsidP="005C3EDF">
      <w:pPr>
        <w:pStyle w:val="BodyText"/>
        <w:spacing w:before="1"/>
        <w:jc w:val="center"/>
        <w:rPr>
          <w:sz w:val="22"/>
        </w:rPr>
      </w:pPr>
      <w:r>
        <w:rPr>
          <w:sz w:val="22"/>
        </w:rPr>
        <w:t>Agenda</w:t>
      </w:r>
    </w:p>
    <w:p w14:paraId="2CC36250" w14:textId="77777777" w:rsidR="005C3EDF" w:rsidRDefault="005C3EDF" w:rsidP="005C3EDF">
      <w:pPr>
        <w:pStyle w:val="BodyText"/>
        <w:spacing w:before="1"/>
        <w:jc w:val="center"/>
        <w:rPr>
          <w:sz w:val="22"/>
        </w:rPr>
      </w:pPr>
    </w:p>
    <w:p w14:paraId="5E9F631D" w14:textId="77777777" w:rsidR="005C3EDF" w:rsidRDefault="005C3EDF" w:rsidP="005C3EDF">
      <w:pPr>
        <w:pStyle w:val="BodyText"/>
        <w:spacing w:before="1"/>
        <w:jc w:val="center"/>
        <w:rPr>
          <w:sz w:val="22"/>
        </w:rPr>
      </w:pPr>
      <w:r>
        <w:rPr>
          <w:sz w:val="22"/>
        </w:rPr>
        <w:t>Minutes</w:t>
      </w:r>
    </w:p>
    <w:p w14:paraId="23AA3763" w14:textId="77777777" w:rsidR="005C3EDF" w:rsidRDefault="005C3EDF" w:rsidP="005C3EDF">
      <w:pPr>
        <w:pStyle w:val="BodyText"/>
        <w:spacing w:before="1"/>
        <w:jc w:val="center"/>
        <w:rPr>
          <w:sz w:val="22"/>
        </w:rPr>
      </w:pPr>
    </w:p>
    <w:p w14:paraId="541BA15D" w14:textId="77777777" w:rsidR="005C3EDF" w:rsidRDefault="005C3EDF" w:rsidP="005C3EDF">
      <w:pPr>
        <w:pStyle w:val="BodyText"/>
        <w:spacing w:before="1"/>
        <w:jc w:val="center"/>
        <w:rPr>
          <w:sz w:val="22"/>
        </w:rPr>
      </w:pPr>
      <w:r>
        <w:rPr>
          <w:sz w:val="22"/>
        </w:rPr>
        <w:t>Administration</w:t>
      </w:r>
    </w:p>
    <w:p w14:paraId="430A42CE" w14:textId="77777777" w:rsidR="005C3EDF" w:rsidRDefault="005C3EDF" w:rsidP="005C3EDF">
      <w:pPr>
        <w:pStyle w:val="BodyText"/>
        <w:spacing w:before="1"/>
        <w:jc w:val="center"/>
        <w:rPr>
          <w:sz w:val="22"/>
        </w:rPr>
      </w:pPr>
    </w:p>
    <w:p w14:paraId="7BB1A064" w14:textId="77777777" w:rsidR="005C3EDF" w:rsidRDefault="005C3EDF" w:rsidP="005C3EDF">
      <w:pPr>
        <w:pStyle w:val="BodyText"/>
        <w:spacing w:before="1"/>
        <w:jc w:val="center"/>
        <w:rPr>
          <w:sz w:val="22"/>
        </w:rPr>
      </w:pPr>
      <w:r>
        <w:rPr>
          <w:sz w:val="22"/>
        </w:rPr>
        <w:t xml:space="preserve">Questions regarding new instructions to the OSC from the BOS </w:t>
      </w:r>
    </w:p>
    <w:p w14:paraId="68630813" w14:textId="77777777" w:rsidR="005C3EDF" w:rsidRDefault="005C3EDF" w:rsidP="005C3EDF">
      <w:pPr>
        <w:pStyle w:val="BodyText"/>
        <w:spacing w:before="1"/>
        <w:jc w:val="center"/>
        <w:rPr>
          <w:sz w:val="22"/>
        </w:rPr>
      </w:pPr>
      <w:r>
        <w:rPr>
          <w:sz w:val="22"/>
        </w:rPr>
        <w:t xml:space="preserve"> </w:t>
      </w:r>
    </w:p>
    <w:p w14:paraId="3A39A289" w14:textId="77777777" w:rsidR="005C3EDF" w:rsidRDefault="005C3EDF" w:rsidP="005C3EDF">
      <w:pPr>
        <w:pStyle w:val="BodyText"/>
        <w:spacing w:before="1"/>
        <w:jc w:val="center"/>
        <w:rPr>
          <w:sz w:val="22"/>
        </w:rPr>
      </w:pPr>
      <w:r>
        <w:rPr>
          <w:sz w:val="22"/>
        </w:rPr>
        <w:t>Update of the of Rockland’s Open Space and Recreation Plan</w:t>
      </w:r>
    </w:p>
    <w:p w14:paraId="501D2F3F" w14:textId="77777777" w:rsidR="005C3EDF" w:rsidRDefault="005C3EDF" w:rsidP="005C3EDF">
      <w:pPr>
        <w:pStyle w:val="BodyText"/>
        <w:spacing w:before="1"/>
        <w:jc w:val="center"/>
        <w:rPr>
          <w:sz w:val="22"/>
        </w:rPr>
      </w:pPr>
    </w:p>
    <w:p w14:paraId="0AAA56B0" w14:textId="77777777" w:rsidR="005C3EDF" w:rsidRDefault="005C3EDF" w:rsidP="005C3EDF">
      <w:pPr>
        <w:pStyle w:val="BodyText"/>
        <w:spacing w:before="1"/>
        <w:jc w:val="center"/>
        <w:rPr>
          <w:sz w:val="22"/>
        </w:rPr>
      </w:pPr>
      <w:r>
        <w:rPr>
          <w:sz w:val="22"/>
        </w:rPr>
        <w:t>Finalizing acquisition of land parcels that were previously acquired and not recorded</w:t>
      </w:r>
    </w:p>
    <w:p w14:paraId="43CC4666" w14:textId="77777777" w:rsidR="005C3EDF" w:rsidRDefault="005C3EDF" w:rsidP="005C3EDF">
      <w:pPr>
        <w:pStyle w:val="BodyText"/>
        <w:spacing w:before="1"/>
        <w:jc w:val="center"/>
        <w:rPr>
          <w:sz w:val="22"/>
        </w:rPr>
      </w:pPr>
    </w:p>
    <w:p w14:paraId="0EB59432" w14:textId="77777777" w:rsidR="005C3EDF" w:rsidRDefault="005C3EDF" w:rsidP="005C3EDF">
      <w:pPr>
        <w:pStyle w:val="BodyText"/>
        <w:spacing w:before="1"/>
        <w:jc w:val="center"/>
        <w:rPr>
          <w:sz w:val="22"/>
        </w:rPr>
      </w:pPr>
      <w:r>
        <w:rPr>
          <w:sz w:val="22"/>
        </w:rPr>
        <w:t>Update on Camp Alice Carleton, Whitman/Rockland</w:t>
      </w:r>
    </w:p>
    <w:p w14:paraId="6702ED2C" w14:textId="77777777" w:rsidR="005C3EDF" w:rsidRDefault="005C3EDF" w:rsidP="005C3EDF">
      <w:pPr>
        <w:pStyle w:val="BodyText"/>
        <w:spacing w:before="1"/>
        <w:jc w:val="center"/>
        <w:rPr>
          <w:sz w:val="22"/>
        </w:rPr>
      </w:pPr>
    </w:p>
    <w:p w14:paraId="765194DC" w14:textId="77777777" w:rsidR="005C3EDF" w:rsidRDefault="005C3EDF" w:rsidP="005C3EDF">
      <w:pPr>
        <w:pStyle w:val="BodyText"/>
        <w:spacing w:before="1"/>
        <w:jc w:val="center"/>
        <w:rPr>
          <w:sz w:val="22"/>
        </w:rPr>
      </w:pPr>
      <w:r>
        <w:rPr>
          <w:sz w:val="22"/>
        </w:rPr>
        <w:t xml:space="preserve">The former South Weymouth Naval Air Station. </w:t>
      </w:r>
    </w:p>
    <w:p w14:paraId="32C8C0FF" w14:textId="77777777" w:rsidR="005C3EDF" w:rsidRDefault="005C3EDF" w:rsidP="005C3EDF">
      <w:pPr>
        <w:pStyle w:val="BodyText"/>
        <w:spacing w:before="1"/>
        <w:jc w:val="center"/>
        <w:rPr>
          <w:sz w:val="22"/>
        </w:rPr>
      </w:pPr>
      <w:r>
        <w:rPr>
          <w:sz w:val="22"/>
        </w:rPr>
        <w:t>MEPA Certificate</w:t>
      </w:r>
    </w:p>
    <w:p w14:paraId="5AA0C0E4" w14:textId="77777777" w:rsidR="005C3EDF" w:rsidRDefault="005C3EDF" w:rsidP="005C3EDF">
      <w:pPr>
        <w:pStyle w:val="BodyText"/>
        <w:spacing w:before="1"/>
        <w:jc w:val="center"/>
        <w:rPr>
          <w:sz w:val="22"/>
        </w:rPr>
      </w:pPr>
      <w:r>
        <w:rPr>
          <w:sz w:val="22"/>
        </w:rPr>
        <w:t xml:space="preserve">Union Point Amenities Plan </w:t>
      </w:r>
    </w:p>
    <w:p w14:paraId="6414C4E4" w14:textId="77777777" w:rsidR="005C3EDF" w:rsidRDefault="005C3EDF" w:rsidP="005C3EDF">
      <w:pPr>
        <w:pStyle w:val="BodyText"/>
        <w:spacing w:before="1"/>
        <w:jc w:val="center"/>
        <w:rPr>
          <w:sz w:val="22"/>
        </w:rPr>
      </w:pPr>
    </w:p>
    <w:p w14:paraId="0BD24569" w14:textId="77777777" w:rsidR="005C3EDF" w:rsidRDefault="005C3EDF" w:rsidP="005C3EDF">
      <w:pPr>
        <w:pStyle w:val="BodyText"/>
        <w:spacing w:before="1"/>
        <w:jc w:val="center"/>
        <w:rPr>
          <w:sz w:val="22"/>
        </w:rPr>
      </w:pPr>
      <w:r>
        <w:rPr>
          <w:sz w:val="22"/>
        </w:rPr>
        <w:t xml:space="preserve">Updates </w:t>
      </w:r>
      <w:proofErr w:type="gramStart"/>
      <w:r>
        <w:rPr>
          <w:sz w:val="22"/>
        </w:rPr>
        <w:t>on</w:t>
      </w:r>
      <w:proofErr w:type="gramEnd"/>
      <w:r>
        <w:rPr>
          <w:sz w:val="22"/>
        </w:rPr>
        <w:t xml:space="preserve"> 1119 Union Street</w:t>
      </w:r>
    </w:p>
    <w:p w14:paraId="1CBD73CF" w14:textId="77777777" w:rsidR="005C3EDF" w:rsidRDefault="005C3EDF" w:rsidP="005C3EDF">
      <w:pPr>
        <w:pStyle w:val="BodyText"/>
        <w:spacing w:before="1"/>
        <w:jc w:val="center"/>
        <w:rPr>
          <w:sz w:val="22"/>
        </w:rPr>
      </w:pPr>
    </w:p>
    <w:p w14:paraId="2B109B8D" w14:textId="77777777" w:rsidR="005C3EDF" w:rsidRDefault="005C3EDF" w:rsidP="005C3EDF">
      <w:pPr>
        <w:pStyle w:val="BodyText"/>
        <w:spacing w:before="1"/>
        <w:jc w:val="center"/>
        <w:rPr>
          <w:sz w:val="22"/>
        </w:rPr>
      </w:pPr>
      <w:r>
        <w:rPr>
          <w:sz w:val="22"/>
        </w:rPr>
        <w:t xml:space="preserve">Explorer the idea of forming an open space organization with our neighboring towns. </w:t>
      </w:r>
    </w:p>
    <w:p w14:paraId="372C3169" w14:textId="77777777" w:rsidR="005C3EDF" w:rsidRDefault="005C3EDF" w:rsidP="005C3EDF">
      <w:pPr>
        <w:pStyle w:val="BodyText"/>
        <w:spacing w:before="1"/>
        <w:jc w:val="center"/>
        <w:rPr>
          <w:sz w:val="22"/>
        </w:rPr>
      </w:pPr>
    </w:p>
    <w:p w14:paraId="35706409" w14:textId="77777777" w:rsidR="005C3EDF" w:rsidRDefault="005C3EDF" w:rsidP="005C3EDF">
      <w:pPr>
        <w:pStyle w:val="BodyText"/>
        <w:spacing w:before="1"/>
        <w:jc w:val="center"/>
        <w:rPr>
          <w:sz w:val="22"/>
        </w:rPr>
      </w:pPr>
      <w:r>
        <w:rPr>
          <w:sz w:val="22"/>
        </w:rPr>
        <w:t xml:space="preserve">The 2024 Annual OSC Report </w:t>
      </w:r>
    </w:p>
    <w:p w14:paraId="33BA6D69" w14:textId="77777777" w:rsidR="005C3EDF" w:rsidRDefault="005C3EDF" w:rsidP="005C3EDF">
      <w:pPr>
        <w:pStyle w:val="BodyText"/>
        <w:spacing w:before="1"/>
        <w:jc w:val="center"/>
        <w:rPr>
          <w:sz w:val="22"/>
        </w:rPr>
      </w:pPr>
    </w:p>
    <w:p w14:paraId="12041B35" w14:textId="77777777" w:rsidR="005C3EDF" w:rsidRDefault="005C3EDF" w:rsidP="005C3EDF">
      <w:pPr>
        <w:pStyle w:val="BodyText"/>
        <w:spacing w:before="1"/>
        <w:jc w:val="center"/>
        <w:rPr>
          <w:sz w:val="22"/>
        </w:rPr>
      </w:pPr>
    </w:p>
    <w:p w14:paraId="42946D5C" w14:textId="77777777" w:rsidR="005C3EDF" w:rsidRDefault="005C3EDF" w:rsidP="005C3EDF">
      <w:pPr>
        <w:pStyle w:val="BodyText"/>
        <w:spacing w:before="1"/>
        <w:jc w:val="center"/>
        <w:rPr>
          <w:sz w:val="22"/>
        </w:rPr>
      </w:pPr>
      <w:r>
        <w:rPr>
          <w:sz w:val="22"/>
        </w:rPr>
        <w:t>Business that may come before the committee that was anticipated by the chair</w:t>
      </w:r>
    </w:p>
    <w:p w14:paraId="53344999" w14:textId="77777777" w:rsidR="005C3EDF" w:rsidRDefault="005C3EDF" w:rsidP="005C3EDF">
      <w:pPr>
        <w:pStyle w:val="BodyText"/>
        <w:spacing w:before="1"/>
        <w:jc w:val="center"/>
        <w:rPr>
          <w:sz w:val="22"/>
        </w:rPr>
      </w:pPr>
    </w:p>
    <w:p w14:paraId="17F850FF" w14:textId="77777777" w:rsidR="005C3EDF" w:rsidRDefault="005C3EDF" w:rsidP="005C3EDF">
      <w:pPr>
        <w:pStyle w:val="BodyText"/>
        <w:spacing w:before="1"/>
        <w:jc w:val="center"/>
        <w:rPr>
          <w:sz w:val="22"/>
        </w:rPr>
      </w:pPr>
    </w:p>
    <w:p w14:paraId="71B38ADE" w14:textId="77777777" w:rsidR="005C3EDF" w:rsidRDefault="005C3EDF">
      <w:pPr>
        <w:pStyle w:val="BodyText"/>
        <w:spacing w:before="1"/>
        <w:rPr>
          <w:sz w:val="22"/>
        </w:rPr>
      </w:pPr>
    </w:p>
    <w:sectPr w:rsidR="005C3EDF">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14C5"/>
    <w:multiLevelType w:val="hybridMultilevel"/>
    <w:tmpl w:val="6746687C"/>
    <w:lvl w:ilvl="0" w:tplc="95402E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7277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A4"/>
    <w:rsid w:val="001573A4"/>
    <w:rsid w:val="003067C0"/>
    <w:rsid w:val="0049470B"/>
    <w:rsid w:val="005270EF"/>
    <w:rsid w:val="005C3EDF"/>
    <w:rsid w:val="00743A36"/>
    <w:rsid w:val="009E775F"/>
    <w:rsid w:val="00A30D3F"/>
    <w:rsid w:val="00B3007B"/>
    <w:rsid w:val="00B669FD"/>
    <w:rsid w:val="00BC1437"/>
    <w:rsid w:val="00C86CD4"/>
    <w:rsid w:val="00DE6471"/>
    <w:rsid w:val="00E50064"/>
    <w:rsid w:val="00F2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723F"/>
  <w15:docId w15:val="{1872AB9C-AA8B-4370-8E0D-0BECA34A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484" w:right="2886"/>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0D3F"/>
    <w:rPr>
      <w:color w:val="0000FF" w:themeColor="hyperlink"/>
      <w:u w:val="single"/>
    </w:rPr>
  </w:style>
  <w:style w:type="character" w:styleId="UnresolvedMention">
    <w:name w:val="Unresolved Mention"/>
    <w:basedOn w:val="DefaultParagraphFont"/>
    <w:uiPriority w:val="99"/>
    <w:semiHidden/>
    <w:unhideWhenUsed/>
    <w:rsid w:val="00A30D3F"/>
    <w:rPr>
      <w:color w:val="605E5C"/>
      <w:shd w:val="clear" w:color="auto" w:fill="E1DFDD"/>
    </w:rPr>
  </w:style>
  <w:style w:type="paragraph" w:styleId="NormalWeb">
    <w:name w:val="Normal (Web)"/>
    <w:basedOn w:val="Normal"/>
    <w:uiPriority w:val="99"/>
    <w:semiHidden/>
    <w:unhideWhenUsed/>
    <w:rsid w:val="0049470B"/>
    <w:pPr>
      <w:widowControl/>
      <w:autoSpaceDE/>
      <w:autoSpaceDN/>
      <w:spacing w:before="100" w:beforeAutospacing="1" w:after="100" w:afterAutospacing="1"/>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940">
      <w:bodyDiv w:val="1"/>
      <w:marLeft w:val="0"/>
      <w:marRight w:val="0"/>
      <w:marTop w:val="0"/>
      <w:marBottom w:val="0"/>
      <w:divBdr>
        <w:top w:val="none" w:sz="0" w:space="0" w:color="auto"/>
        <w:left w:val="none" w:sz="0" w:space="0" w:color="auto"/>
        <w:bottom w:val="none" w:sz="0" w:space="0" w:color="auto"/>
        <w:right w:val="none" w:sz="0" w:space="0" w:color="auto"/>
      </w:divBdr>
    </w:div>
    <w:div w:id="27895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Thayer</dc:creator>
  <cp:lastModifiedBy>Helen Thayer</cp:lastModifiedBy>
  <cp:revision>2</cp:revision>
  <cp:lastPrinted>2025-01-08T20:15:00Z</cp:lastPrinted>
  <dcterms:created xsi:type="dcterms:W3CDTF">2025-01-08T20:15:00Z</dcterms:created>
  <dcterms:modified xsi:type="dcterms:W3CDTF">2025-01-08T20:15:00Z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for Microsoft 365</vt:lpwstr>
  </property>
  <property fmtid="{D5CDD505-2E9C-101B-9397-08002B2CF9AE}" pid="4" name="LastSaved">
    <vt:filetime>2022-12-01T00:00:00Z</vt:filetime>
  </property>
</Properties>
</file>